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21877269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50</w:t>
      </w:r>
      <w:r w:rsidR="00344A7D" w:rsidRPr="00EF25A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 w:rsidRPr="00EF25A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50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6016BCE1" w14:textId="55D301F7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</w:t>
      </w:r>
      <w:r w:rsidR="00687F24">
        <w:rPr>
          <w:rFonts w:ascii="Calibri" w:hAnsi="Calibri"/>
        </w:rPr>
        <w:t>50</w:t>
      </w:r>
      <w:r w:rsidR="00687F24" w:rsidRPr="00687F24">
        <w:rPr>
          <w:rFonts w:ascii="Calibri" w:hAnsi="Calibri"/>
          <w:vertAlign w:val="superscript"/>
        </w:rPr>
        <w:t>th</w:t>
      </w:r>
      <w:r w:rsidR="00687F24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meeting of the </w:t>
      </w:r>
      <w:r w:rsidRPr="00EF25AD">
        <w:rPr>
          <w:rFonts w:ascii="Calibri" w:hAnsi="Calibri"/>
          <w:b/>
          <w:bCs/>
        </w:rPr>
        <w:t xml:space="preserve">VTS </w:t>
      </w:r>
      <w:r w:rsidRPr="00EF25AD">
        <w:rPr>
          <w:rFonts w:ascii="Calibri" w:hAnsi="Calibri"/>
          <w:b/>
        </w:rPr>
        <w:t>Committee</w:t>
      </w:r>
      <w:r w:rsidRPr="00EF25AD">
        <w:rPr>
          <w:rFonts w:ascii="Calibri" w:hAnsi="Calibri"/>
        </w:rPr>
        <w:t xml:space="preserve"> will be held </w:t>
      </w:r>
      <w:r w:rsidR="00700DB9">
        <w:rPr>
          <w:rFonts w:ascii="Calibri" w:hAnsi="Calibri"/>
        </w:rPr>
        <w:t>between</w:t>
      </w:r>
      <w:r w:rsidR="00700DB9" w:rsidRPr="00EF25AD">
        <w:rPr>
          <w:rFonts w:ascii="Calibri" w:hAnsi="Calibri"/>
        </w:rPr>
        <w:t xml:space="preserve"> </w:t>
      </w:r>
      <w:r w:rsidR="00687F24">
        <w:rPr>
          <w:rFonts w:ascii="Calibri" w:hAnsi="Calibri"/>
        </w:rPr>
        <w:t>10 March</w:t>
      </w:r>
      <w:r w:rsidR="002F6B86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– </w:t>
      </w:r>
      <w:r w:rsidR="00687F24">
        <w:rPr>
          <w:rFonts w:ascii="Calibri" w:hAnsi="Calibri"/>
        </w:rPr>
        <w:t>31</w:t>
      </w:r>
      <w:r w:rsidR="00245170">
        <w:rPr>
          <w:rFonts w:ascii="Calibri" w:hAnsi="Calibri"/>
        </w:rPr>
        <w:t xml:space="preserve"> </w:t>
      </w:r>
      <w:r w:rsidR="00687F24">
        <w:rPr>
          <w:rFonts w:ascii="Calibri" w:hAnsi="Calibri"/>
        </w:rPr>
        <w:t>March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687F24">
        <w:rPr>
          <w:rFonts w:ascii="Calibri" w:hAnsi="Calibri"/>
        </w:rPr>
        <w:t>1</w:t>
      </w:r>
      <w:r w:rsidR="00245170">
        <w:rPr>
          <w:rFonts w:ascii="Calibri" w:hAnsi="Calibri"/>
        </w:rPr>
        <w:t xml:space="preserve"> virtually</w:t>
      </w:r>
      <w:r w:rsidR="001F760F" w:rsidRPr="00EF25AD">
        <w:rPr>
          <w:rFonts w:ascii="Calibri" w:hAnsi="Calibri"/>
          <w:bCs/>
          <w:lang w:val="tr-TR"/>
        </w:rPr>
        <w:t>.</w:t>
      </w:r>
    </w:p>
    <w:p w14:paraId="6358EE6F" w14:textId="7F92E58F" w:rsidR="002A6CB6" w:rsidRPr="00EF25AD" w:rsidRDefault="002A6CB6" w:rsidP="00EF25AD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will commence at </w:t>
      </w:r>
      <w:r w:rsidR="00FB5698">
        <w:rPr>
          <w:rFonts w:ascii="Calibri" w:hAnsi="Calibri"/>
        </w:rPr>
        <w:t>1</w:t>
      </w:r>
      <w:r w:rsidR="00C33829">
        <w:rPr>
          <w:rFonts w:ascii="Calibri" w:hAnsi="Calibri"/>
        </w:rPr>
        <w:t>1</w:t>
      </w:r>
      <w:r w:rsidR="00FB5698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</w:t>
      </w:r>
      <w:r w:rsidR="00C33829">
        <w:rPr>
          <w:rFonts w:ascii="Calibri" w:hAnsi="Calibri"/>
        </w:rPr>
        <w:t>3</w:t>
      </w:r>
      <w:r w:rsidR="00CC0B70">
        <w:rPr>
          <w:rFonts w:ascii="Calibri" w:hAnsi="Calibri"/>
        </w:rPr>
        <w:t xml:space="preserve">00 </w:t>
      </w:r>
      <w:r w:rsidR="00FB5698">
        <w:rPr>
          <w:rFonts w:ascii="Calibri" w:hAnsi="Calibri"/>
        </w:rPr>
        <w:t>UTC</w:t>
      </w:r>
      <w:r w:rsidRPr="00EF25AD">
        <w:rPr>
          <w:rFonts w:ascii="Calibri" w:hAnsi="Calibri"/>
        </w:rPr>
        <w:t xml:space="preserve"> on </w:t>
      </w:r>
      <w:r w:rsidR="00687F24">
        <w:rPr>
          <w:rFonts w:ascii="Calibri" w:hAnsi="Calibri"/>
        </w:rPr>
        <w:t>Wednesday</w:t>
      </w:r>
      <w:r w:rsidRPr="00EF25AD">
        <w:rPr>
          <w:rFonts w:ascii="Calibri" w:hAnsi="Calibri"/>
        </w:rPr>
        <w:t xml:space="preserve"> </w:t>
      </w:r>
      <w:r w:rsidR="00687F24">
        <w:rPr>
          <w:rFonts w:ascii="Calibri" w:hAnsi="Calibri"/>
        </w:rPr>
        <w:t>10 March</w:t>
      </w:r>
      <w:r w:rsidR="002F6B86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>20</w:t>
      </w:r>
      <w:r w:rsidR="002F6B86">
        <w:rPr>
          <w:rFonts w:ascii="Calibri" w:hAnsi="Calibri"/>
        </w:rPr>
        <w:t>2</w:t>
      </w:r>
      <w:r w:rsidR="00687F24">
        <w:rPr>
          <w:rFonts w:ascii="Calibri" w:hAnsi="Calibri"/>
        </w:rPr>
        <w:t>1</w:t>
      </w:r>
      <w:r w:rsidRPr="00EF25AD">
        <w:rPr>
          <w:rFonts w:ascii="Calibri" w:hAnsi="Calibri"/>
        </w:rPr>
        <w:t xml:space="preserve"> and the closing plenary will </w:t>
      </w:r>
      <w:r w:rsidR="00AB5EB2">
        <w:rPr>
          <w:rFonts w:ascii="Calibri" w:hAnsi="Calibri"/>
        </w:rPr>
        <w:t xml:space="preserve">begin </w:t>
      </w:r>
      <w:r w:rsidRPr="00EF25AD">
        <w:rPr>
          <w:rFonts w:ascii="Calibri" w:hAnsi="Calibri"/>
        </w:rPr>
        <w:t>at 1</w:t>
      </w:r>
      <w:r w:rsidR="00A153B9">
        <w:rPr>
          <w:rFonts w:ascii="Calibri" w:hAnsi="Calibri"/>
        </w:rPr>
        <w:t>0</w:t>
      </w:r>
      <w:r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 xml:space="preserve">– 1200 </w:t>
      </w:r>
      <w:r w:rsidR="00A153B9">
        <w:rPr>
          <w:rFonts w:ascii="Calibri" w:hAnsi="Calibri"/>
        </w:rPr>
        <w:t xml:space="preserve">UTC </w:t>
      </w:r>
      <w:r w:rsidRPr="00EF25AD">
        <w:rPr>
          <w:rFonts w:ascii="Calibri" w:hAnsi="Calibri"/>
        </w:rPr>
        <w:t xml:space="preserve">on </w:t>
      </w:r>
      <w:r w:rsidR="00687F24">
        <w:rPr>
          <w:rFonts w:ascii="Calibri" w:hAnsi="Calibri"/>
        </w:rPr>
        <w:t>Wednesday</w:t>
      </w:r>
      <w:r w:rsidR="00E44277" w:rsidRPr="00EF25AD">
        <w:rPr>
          <w:rFonts w:ascii="Calibri" w:hAnsi="Calibri"/>
        </w:rPr>
        <w:t xml:space="preserve"> </w:t>
      </w:r>
      <w:r w:rsidR="00687F24">
        <w:rPr>
          <w:rFonts w:ascii="Calibri" w:hAnsi="Calibri"/>
        </w:rPr>
        <w:t>31</w:t>
      </w:r>
      <w:r w:rsidR="002F6B86">
        <w:rPr>
          <w:rFonts w:ascii="Calibri" w:hAnsi="Calibri"/>
        </w:rPr>
        <w:t xml:space="preserve"> </w:t>
      </w:r>
      <w:r w:rsidR="00687F24">
        <w:rPr>
          <w:rFonts w:ascii="Calibri" w:hAnsi="Calibri"/>
        </w:rPr>
        <w:t>March 2021</w:t>
      </w:r>
      <w:r w:rsidRPr="00EF25AD">
        <w:rPr>
          <w:rFonts w:ascii="Calibri" w:hAnsi="Calibri"/>
        </w:rPr>
        <w:t>.</w:t>
      </w:r>
    </w:p>
    <w:p w14:paraId="137FDB7B" w14:textId="1C833B5D" w:rsidR="002A6CB6" w:rsidRPr="00EF25AD" w:rsidRDefault="002A6CB6" w:rsidP="00EF25AD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D99CACD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action items from last meeting</w:t>
      </w:r>
    </w:p>
    <w:p w14:paraId="466AE2EC" w14:textId="38013C69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Review of action items from VTS4</w:t>
      </w:r>
      <w:r w:rsidR="00687F24">
        <w:rPr>
          <w:rFonts w:ascii="Calibri" w:hAnsi="Calibri"/>
        </w:rPr>
        <w:t>9</w:t>
      </w:r>
    </w:p>
    <w:p w14:paraId="74120C0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73641952" w14:textId="322F4317" w:rsidR="005509D7" w:rsidRDefault="003E0A29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D953BA" w:rsidRPr="00EF25AD">
        <w:rPr>
          <w:rFonts w:ascii="Calibri" w:hAnsi="Calibri"/>
        </w:rPr>
        <w:t xml:space="preserve">nput papers to </w:t>
      </w:r>
      <w:r w:rsidR="000027FA" w:rsidRPr="00EF25AD">
        <w:rPr>
          <w:rFonts w:ascii="Calibri" w:hAnsi="Calibri"/>
        </w:rPr>
        <w:t>VTS</w:t>
      </w:r>
      <w:r w:rsidR="00687F24">
        <w:rPr>
          <w:rFonts w:ascii="Calibri" w:hAnsi="Calibri"/>
        </w:rPr>
        <w:t>50</w:t>
      </w:r>
    </w:p>
    <w:p w14:paraId="5C1B66E0" w14:textId="7D26F910" w:rsidR="000A7F0B" w:rsidRPr="00EF25AD" w:rsidRDefault="00832B91" w:rsidP="00EF25AD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="000A7F0B">
        <w:rPr>
          <w:rFonts w:ascii="Calibri" w:hAnsi="Calibri"/>
        </w:rPr>
        <w:t>nput papers</w:t>
      </w:r>
      <w:r w:rsidR="00033C37">
        <w:rPr>
          <w:rFonts w:ascii="Calibri" w:hAnsi="Calibri"/>
        </w:rPr>
        <w:t xml:space="preserve"> not related to an existing task</w:t>
      </w:r>
    </w:p>
    <w:p w14:paraId="622C4238" w14:textId="33B5BE86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5F65B37D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77777777" w:rsidR="003A386F" w:rsidRPr="00EF25AD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0EA7A523" w14:textId="77777777" w:rsidR="00572DF9" w:rsidRPr="00CC11D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39B8F58B" w:rsidR="003A4CE0" w:rsidRPr="00CC11DD" w:rsidRDefault="0055153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 w:rsidRPr="00CC11DD">
        <w:rPr>
          <w:rFonts w:ascii="Calibri" w:hAnsi="Calibri"/>
        </w:rPr>
        <w:t>R</w:t>
      </w:r>
      <w:r w:rsidR="00572DF9" w:rsidRPr="00CC11DD">
        <w:rPr>
          <w:rFonts w:ascii="Calibri" w:hAnsi="Calibri"/>
        </w:rPr>
        <w:t>evision of the IMO Res.</w:t>
      </w:r>
      <w:r w:rsidR="00832B91" w:rsidRPr="00CC11DD">
        <w:rPr>
          <w:rFonts w:ascii="Calibri" w:hAnsi="Calibri"/>
        </w:rPr>
        <w:t xml:space="preserve"> </w:t>
      </w:r>
      <w:r w:rsidR="00572DF9" w:rsidRPr="00CC11DD">
        <w:rPr>
          <w:rFonts w:ascii="Calibri" w:hAnsi="Calibri"/>
        </w:rPr>
        <w:t>A.857(20)</w:t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77777777" w:rsidR="00C337E8" w:rsidRPr="00CC11DD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VTS questionnaire coordination group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  <w:t>Neil Trainor</w:t>
      </w:r>
    </w:p>
    <w:p w14:paraId="030C5A1E" w14:textId="77777777" w:rsidR="00C337E8" w:rsidRPr="009333F5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13602">
        <w:rPr>
          <w:rFonts w:ascii="Calibri" w:hAnsi="Calibri"/>
        </w:rPr>
        <w:t>e-Nav operational service description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Fredrik Karlsson</w:t>
      </w:r>
    </w:p>
    <w:p w14:paraId="716E3E34" w14:textId="77777777" w:rsidR="00A52195" w:rsidRPr="00F13602" w:rsidRDefault="00A52195" w:rsidP="00A5219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IALA NAVGUIDE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E15CCB">
        <w:rPr>
          <w:rFonts w:ascii="Calibri" w:eastAsia="Times New Roman" w:hAnsi="Calibri"/>
          <w:szCs w:val="20"/>
          <w:lang w:eastAsia="en-US"/>
        </w:rPr>
        <w:t>Jillian Carson-Jackson</w:t>
      </w:r>
    </w:p>
    <w:p w14:paraId="399E4B3E" w14:textId="5F475AF5" w:rsidR="00331058" w:rsidRPr="00CC11DD" w:rsidRDefault="00FC343F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Update on IALA VTS-ENAV Symposium 2020</w:t>
      </w:r>
      <w:r w:rsidR="009867FD" w:rsidRPr="00CC11DD">
        <w:rPr>
          <w:rFonts w:ascii="Calibri" w:hAnsi="Calibri"/>
        </w:rPr>
        <w:t xml:space="preserve"> </w:t>
      </w:r>
      <w:r w:rsidR="003A4CE0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9F4A85" w:rsidRPr="00CC11DD">
        <w:rPr>
          <w:rFonts w:ascii="Calibri" w:eastAsia="Times New Roman" w:hAnsi="Calibri"/>
          <w:szCs w:val="20"/>
          <w:lang w:eastAsia="en-US"/>
        </w:rPr>
        <w:t>Maarten Berrevoets</w:t>
      </w:r>
      <w:r w:rsidR="00B732AA" w:rsidRPr="00CC11DD">
        <w:rPr>
          <w:rFonts w:ascii="Calibri" w:hAnsi="Calibri"/>
        </w:rPr>
        <w:t xml:space="preserve"> </w:t>
      </w:r>
    </w:p>
    <w:p w14:paraId="6D4CD601" w14:textId="67AED27E" w:rsidR="0096670C" w:rsidRPr="00CD2FB9" w:rsidRDefault="0080359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 xml:space="preserve">Online </w:t>
      </w:r>
      <w:r w:rsidR="00B732AA" w:rsidRPr="00CC11DD"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  <w:r w:rsidR="00056649" w:rsidRPr="00CC11DD">
        <w:rPr>
          <w:rFonts w:ascii="Calibri" w:hAnsi="Calibri"/>
        </w:rPr>
        <w:t>(via webinars on specific dates and times to be announced)</w:t>
      </w:r>
    </w:p>
    <w:p w14:paraId="3F2F5F3B" w14:textId="5AD82B0D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 (2018 - 2022)</w:t>
      </w:r>
    </w:p>
    <w:p w14:paraId="201C2F16" w14:textId="39EB15B6" w:rsidR="00755CFF" w:rsidRDefault="00755CFF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VTS Task Plan and Task Register</w:t>
      </w:r>
    </w:p>
    <w:p w14:paraId="3E697D17" w14:textId="5ECD9975" w:rsidR="00D27935" w:rsidRDefault="00D27935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2220C8">
        <w:rPr>
          <w:rFonts w:ascii="Calibri" w:hAnsi="Calibri"/>
        </w:rPr>
        <w:t xml:space="preserve"> for VTS</w:t>
      </w:r>
      <w:r w:rsidR="00687F24">
        <w:rPr>
          <w:rFonts w:ascii="Calibri" w:hAnsi="Calibri"/>
        </w:rPr>
        <w:t>50</w:t>
      </w:r>
    </w:p>
    <w:p w14:paraId="4A97E022" w14:textId="15F937D8" w:rsidR="00E91A5E" w:rsidRPr="00E91A5E" w:rsidRDefault="006F5CF6" w:rsidP="00E91A5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VTS tasks for </w:t>
      </w:r>
      <w:r w:rsidR="0076615E">
        <w:rPr>
          <w:rFonts w:ascii="Calibri" w:hAnsi="Calibri"/>
        </w:rPr>
        <w:t>w</w:t>
      </w:r>
      <w:r w:rsidR="001608B4">
        <w:rPr>
          <w:rFonts w:ascii="Calibri" w:hAnsi="Calibri"/>
        </w:rPr>
        <w:t xml:space="preserve">ork </w:t>
      </w:r>
      <w:r w:rsidR="0076615E">
        <w:rPr>
          <w:rFonts w:ascii="Calibri" w:hAnsi="Calibri"/>
        </w:rPr>
        <w:t>p</w:t>
      </w:r>
      <w:r w:rsidR="001608B4">
        <w:rPr>
          <w:rFonts w:ascii="Calibri" w:hAnsi="Calibri"/>
        </w:rPr>
        <w:t xml:space="preserve">rogramme </w:t>
      </w:r>
      <w:r w:rsidR="009E2514">
        <w:rPr>
          <w:rFonts w:ascii="Calibri" w:hAnsi="Calibri"/>
        </w:rPr>
        <w:t>2022 – 2026</w:t>
      </w:r>
    </w:p>
    <w:p w14:paraId="2F5B8E50" w14:textId="588A335F" w:rsidR="003A089E" w:rsidRDefault="003A089E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IALA Standards</w:t>
      </w:r>
    </w:p>
    <w:p w14:paraId="62DA41F0" w14:textId="34A009BF" w:rsidR="00B71BBC" w:rsidRDefault="00B71BBC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71BBC">
        <w:rPr>
          <w:rFonts w:ascii="Calibri" w:hAnsi="Calibri"/>
        </w:rPr>
        <w:lastRenderedPageBreak/>
        <w:t xml:space="preserve">Establish </w:t>
      </w:r>
      <w:r w:rsidR="00624FC8">
        <w:rPr>
          <w:rFonts w:ascii="Calibri" w:hAnsi="Calibri"/>
        </w:rPr>
        <w:t>w</w:t>
      </w:r>
      <w:r w:rsidRPr="00B71BBC">
        <w:rPr>
          <w:rFonts w:ascii="Calibri" w:hAnsi="Calibri"/>
        </w:rPr>
        <w:t xml:space="preserve">orking </w:t>
      </w:r>
      <w:r>
        <w:rPr>
          <w:rFonts w:ascii="Calibri" w:hAnsi="Calibri"/>
        </w:rPr>
        <w:t>g</w:t>
      </w:r>
      <w:r w:rsidRPr="00B71BBC">
        <w:rPr>
          <w:rFonts w:ascii="Calibri" w:hAnsi="Calibri"/>
        </w:rPr>
        <w:t>roups</w:t>
      </w:r>
      <w:r w:rsidR="00624FC8">
        <w:rPr>
          <w:rFonts w:ascii="Calibri" w:hAnsi="Calibri"/>
        </w:rPr>
        <w:t xml:space="preserve"> (WG)</w:t>
      </w:r>
    </w:p>
    <w:p w14:paraId="21E4CBCA" w14:textId="7A599041" w:rsidR="002A6CB6" w:rsidRPr="00EF25AD" w:rsidRDefault="002A6CB6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B8AEE2E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4C1B87F0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50</w:t>
      </w:r>
    </w:p>
    <w:p w14:paraId="7A99AC7E" w14:textId="216EF48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WG2 - Technology 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223FFEE9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50</w:t>
      </w:r>
    </w:p>
    <w:p w14:paraId="1C3466ED" w14:textId="38A89ADE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7815525C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 during VTS</w:t>
      </w:r>
      <w:r w:rsidR="00687F24">
        <w:rPr>
          <w:rFonts w:ascii="Calibri" w:hAnsi="Calibri"/>
        </w:rPr>
        <w:t>50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386AA3A7" w14:textId="3A70E9BA" w:rsidR="002A6CB6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Output papers</w:t>
      </w:r>
      <w:r w:rsidR="00C6703A">
        <w:rPr>
          <w:rFonts w:ascii="Calibri" w:hAnsi="Calibri"/>
        </w:rPr>
        <w:t xml:space="preserve"> (agreed by silent approval)</w:t>
      </w:r>
    </w:p>
    <w:p w14:paraId="6CC02003" w14:textId="183E9C91" w:rsidR="005D745F" w:rsidRPr="00EF25AD" w:rsidRDefault="0097708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Updates </w:t>
      </w:r>
      <w:r w:rsidR="00B92162">
        <w:rPr>
          <w:rFonts w:ascii="Calibri" w:hAnsi="Calibri"/>
        </w:rPr>
        <w:t>to the</w:t>
      </w:r>
      <w:r w:rsidR="00E07E94">
        <w:rPr>
          <w:rFonts w:ascii="Calibri" w:hAnsi="Calibri"/>
        </w:rPr>
        <w:t xml:space="preserve"> VTS </w:t>
      </w:r>
      <w:r w:rsidR="00AD450E">
        <w:rPr>
          <w:rFonts w:ascii="Calibri" w:hAnsi="Calibri"/>
        </w:rPr>
        <w:t>Manual</w:t>
      </w:r>
    </w:p>
    <w:p w14:paraId="6E14FFD4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E46EA" w14:textId="77777777" w:rsidR="00E71C6D" w:rsidRDefault="00E71C6D" w:rsidP="000F23DA">
      <w:r>
        <w:separator/>
      </w:r>
    </w:p>
  </w:endnote>
  <w:endnote w:type="continuationSeparator" w:id="0">
    <w:p w14:paraId="5A62826C" w14:textId="77777777" w:rsidR="00E71C6D" w:rsidRDefault="00E71C6D" w:rsidP="000F23DA">
      <w:r>
        <w:continuationSeparator/>
      </w:r>
    </w:p>
  </w:endnote>
  <w:endnote w:type="continuationNotice" w:id="1">
    <w:p w14:paraId="73AE5CC9" w14:textId="77777777" w:rsidR="00E71C6D" w:rsidRDefault="00E71C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35FDD" w14:textId="4FEBA14C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687F24">
      <w:rPr>
        <w:rFonts w:ascii="Calibri" w:hAnsi="Calibri"/>
      </w:rPr>
      <w:t>10</w:t>
    </w:r>
    <w:r w:rsidR="002B2D56" w:rsidRPr="00CC11DD">
      <w:rPr>
        <w:rFonts w:ascii="Calibri" w:hAnsi="Calibri"/>
      </w:rPr>
      <w:t xml:space="preserve"> </w:t>
    </w:r>
    <w:r w:rsidR="00687F24">
      <w:rPr>
        <w:rFonts w:ascii="Calibri" w:hAnsi="Calibri"/>
      </w:rPr>
      <w:t>February</w:t>
    </w:r>
    <w:r w:rsidR="009867FD" w:rsidRPr="00CC11DD">
      <w:rPr>
        <w:rFonts w:ascii="Calibri" w:hAnsi="Calibri"/>
      </w:rPr>
      <w:t xml:space="preserve"> 202</w:t>
    </w:r>
    <w:r w:rsidR="00687F24">
      <w:rPr>
        <w:rFonts w:ascii="Calibri" w:hAnsi="Calibri"/>
      </w:rPr>
      <w:t>1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1EFD563A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C258D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B713D" w14:textId="77777777" w:rsidR="00E71C6D" w:rsidRDefault="00E71C6D" w:rsidP="000F23DA">
      <w:r>
        <w:separator/>
      </w:r>
    </w:p>
  </w:footnote>
  <w:footnote w:type="continuationSeparator" w:id="0">
    <w:p w14:paraId="202D1D59" w14:textId="77777777" w:rsidR="00E71C6D" w:rsidRDefault="00E71C6D" w:rsidP="000F23DA">
      <w:r>
        <w:continuationSeparator/>
      </w:r>
    </w:p>
  </w:footnote>
  <w:footnote w:type="continuationNotice" w:id="1">
    <w:p w14:paraId="08C2BEBC" w14:textId="77777777" w:rsidR="00E71C6D" w:rsidRDefault="00E71C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1C863" w14:textId="3AFE225A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50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C6CDCEA" w14:textId="4BDD1A46" w:rsidR="00773156" w:rsidRDefault="00D34EDB" w:rsidP="00064484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1</w:t>
    </w:r>
    <w:r w:rsidR="004E0389">
      <w:rPr>
        <w:rFonts w:ascii="Calibri" w:hAnsi="Calibri"/>
      </w:rPr>
      <w:t>003</w:t>
    </w:r>
    <w:r>
      <w:rPr>
        <w:rFonts w:ascii="Calibri" w:hAnsi="Calibri"/>
      </w:rPr>
      <w:t>21</w:t>
    </w:r>
  </w:p>
  <w:p w14:paraId="711CF6D2" w14:textId="6C81E31E" w:rsidR="004E6488" w:rsidRPr="00A5763C" w:rsidRDefault="004E6488" w:rsidP="004B47B8">
    <w:pPr>
      <w:pStyle w:val="Header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C96"/>
    <w:rsid w:val="00064484"/>
    <w:rsid w:val="000644FE"/>
    <w:rsid w:val="00070C13"/>
    <w:rsid w:val="0007562E"/>
    <w:rsid w:val="00082DEF"/>
    <w:rsid w:val="00083DAB"/>
    <w:rsid w:val="00084F33"/>
    <w:rsid w:val="00084F58"/>
    <w:rsid w:val="000A08AE"/>
    <w:rsid w:val="000A0DFD"/>
    <w:rsid w:val="000A3413"/>
    <w:rsid w:val="000A3AFB"/>
    <w:rsid w:val="000A422C"/>
    <w:rsid w:val="000A51FE"/>
    <w:rsid w:val="000A599B"/>
    <w:rsid w:val="000A7F0B"/>
    <w:rsid w:val="000C1D02"/>
    <w:rsid w:val="000E5D27"/>
    <w:rsid w:val="000F23DA"/>
    <w:rsid w:val="000F2CF2"/>
    <w:rsid w:val="000F3909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40FA"/>
    <w:rsid w:val="0013466F"/>
    <w:rsid w:val="001350E5"/>
    <w:rsid w:val="00141EE0"/>
    <w:rsid w:val="00143ED1"/>
    <w:rsid w:val="001471F7"/>
    <w:rsid w:val="00156C9C"/>
    <w:rsid w:val="001608B4"/>
    <w:rsid w:val="00161B52"/>
    <w:rsid w:val="0016337A"/>
    <w:rsid w:val="00164452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4094"/>
    <w:rsid w:val="001B6510"/>
    <w:rsid w:val="001B737D"/>
    <w:rsid w:val="001C445D"/>
    <w:rsid w:val="001C77D4"/>
    <w:rsid w:val="001D5397"/>
    <w:rsid w:val="001F18D2"/>
    <w:rsid w:val="001F528A"/>
    <w:rsid w:val="001F704E"/>
    <w:rsid w:val="001F760F"/>
    <w:rsid w:val="001F7F96"/>
    <w:rsid w:val="002125B0"/>
    <w:rsid w:val="0021266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6B86"/>
    <w:rsid w:val="00301568"/>
    <w:rsid w:val="00310DFF"/>
    <w:rsid w:val="00314D07"/>
    <w:rsid w:val="00331058"/>
    <w:rsid w:val="00331F07"/>
    <w:rsid w:val="00343E48"/>
    <w:rsid w:val="00344A7D"/>
    <w:rsid w:val="00356CD0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B7D"/>
    <w:rsid w:val="003C25FD"/>
    <w:rsid w:val="003C31AA"/>
    <w:rsid w:val="003C7A2A"/>
    <w:rsid w:val="003D0608"/>
    <w:rsid w:val="003D19B6"/>
    <w:rsid w:val="003E0A29"/>
    <w:rsid w:val="003E2B06"/>
    <w:rsid w:val="003E339E"/>
    <w:rsid w:val="003F0B0F"/>
    <w:rsid w:val="003F2918"/>
    <w:rsid w:val="003F6BEA"/>
    <w:rsid w:val="00400EF1"/>
    <w:rsid w:val="0040116B"/>
    <w:rsid w:val="00416256"/>
    <w:rsid w:val="0042662F"/>
    <w:rsid w:val="0043160E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B02CD"/>
    <w:rsid w:val="004B3DB5"/>
    <w:rsid w:val="004B47B8"/>
    <w:rsid w:val="004B5CA6"/>
    <w:rsid w:val="004D250A"/>
    <w:rsid w:val="004E0389"/>
    <w:rsid w:val="004E0CBE"/>
    <w:rsid w:val="004E6488"/>
    <w:rsid w:val="004F082F"/>
    <w:rsid w:val="004F1AC8"/>
    <w:rsid w:val="004F4969"/>
    <w:rsid w:val="00500FA9"/>
    <w:rsid w:val="00503FC1"/>
    <w:rsid w:val="005051E1"/>
    <w:rsid w:val="005068D3"/>
    <w:rsid w:val="005110D8"/>
    <w:rsid w:val="005129B0"/>
    <w:rsid w:val="00521345"/>
    <w:rsid w:val="00525AE8"/>
    <w:rsid w:val="00526DF0"/>
    <w:rsid w:val="0053363C"/>
    <w:rsid w:val="00535E3A"/>
    <w:rsid w:val="005426E4"/>
    <w:rsid w:val="00542A56"/>
    <w:rsid w:val="00545CC4"/>
    <w:rsid w:val="00545DDA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A1D5C"/>
    <w:rsid w:val="005A5E44"/>
    <w:rsid w:val="005A6C66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7DC"/>
    <w:rsid w:val="0063722B"/>
    <w:rsid w:val="00650760"/>
    <w:rsid w:val="006652C3"/>
    <w:rsid w:val="00681DEE"/>
    <w:rsid w:val="00687F24"/>
    <w:rsid w:val="006A58E7"/>
    <w:rsid w:val="006A630C"/>
    <w:rsid w:val="006B5D1C"/>
    <w:rsid w:val="006C3D99"/>
    <w:rsid w:val="006D3789"/>
    <w:rsid w:val="006D7415"/>
    <w:rsid w:val="006E04FC"/>
    <w:rsid w:val="006E63DE"/>
    <w:rsid w:val="006E79C5"/>
    <w:rsid w:val="006F2A74"/>
    <w:rsid w:val="006F5CF6"/>
    <w:rsid w:val="00700DB9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3156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60E5"/>
    <w:rsid w:val="007D159C"/>
    <w:rsid w:val="007D3321"/>
    <w:rsid w:val="007F157E"/>
    <w:rsid w:val="007F5251"/>
    <w:rsid w:val="007F57D9"/>
    <w:rsid w:val="007F6E4C"/>
    <w:rsid w:val="0080359D"/>
    <w:rsid w:val="00816679"/>
    <w:rsid w:val="008218DE"/>
    <w:rsid w:val="0082480E"/>
    <w:rsid w:val="00826AB8"/>
    <w:rsid w:val="00832B91"/>
    <w:rsid w:val="00841D60"/>
    <w:rsid w:val="008435B9"/>
    <w:rsid w:val="00844CD2"/>
    <w:rsid w:val="0085654D"/>
    <w:rsid w:val="00856DE0"/>
    <w:rsid w:val="00861160"/>
    <w:rsid w:val="008678C6"/>
    <w:rsid w:val="00871C0A"/>
    <w:rsid w:val="00875F06"/>
    <w:rsid w:val="008869B3"/>
    <w:rsid w:val="00894980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4B50"/>
    <w:rsid w:val="008E719F"/>
    <w:rsid w:val="008F142E"/>
    <w:rsid w:val="008F3B5B"/>
    <w:rsid w:val="008F7A00"/>
    <w:rsid w:val="00911857"/>
    <w:rsid w:val="00913FC0"/>
    <w:rsid w:val="00916133"/>
    <w:rsid w:val="00916653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7088"/>
    <w:rsid w:val="009805D6"/>
    <w:rsid w:val="00982DD1"/>
    <w:rsid w:val="009867FD"/>
    <w:rsid w:val="009904DB"/>
    <w:rsid w:val="0099427C"/>
    <w:rsid w:val="009968EA"/>
    <w:rsid w:val="009A0BA1"/>
    <w:rsid w:val="009A78BA"/>
    <w:rsid w:val="009C01D7"/>
    <w:rsid w:val="009C7C08"/>
    <w:rsid w:val="009D0577"/>
    <w:rsid w:val="009D09EA"/>
    <w:rsid w:val="009E2514"/>
    <w:rsid w:val="009E2C15"/>
    <w:rsid w:val="009E43A8"/>
    <w:rsid w:val="009F4501"/>
    <w:rsid w:val="009F4A85"/>
    <w:rsid w:val="009F6705"/>
    <w:rsid w:val="00A02D6C"/>
    <w:rsid w:val="00A11862"/>
    <w:rsid w:val="00A153B9"/>
    <w:rsid w:val="00A157CC"/>
    <w:rsid w:val="00A33E76"/>
    <w:rsid w:val="00A36157"/>
    <w:rsid w:val="00A45008"/>
    <w:rsid w:val="00A52195"/>
    <w:rsid w:val="00A52B32"/>
    <w:rsid w:val="00A547F7"/>
    <w:rsid w:val="00A5763C"/>
    <w:rsid w:val="00A578D5"/>
    <w:rsid w:val="00A635D6"/>
    <w:rsid w:val="00A66E5B"/>
    <w:rsid w:val="00A67AC5"/>
    <w:rsid w:val="00A71887"/>
    <w:rsid w:val="00A815A0"/>
    <w:rsid w:val="00A84816"/>
    <w:rsid w:val="00A90587"/>
    <w:rsid w:val="00A92BFC"/>
    <w:rsid w:val="00A93AED"/>
    <w:rsid w:val="00AA15C0"/>
    <w:rsid w:val="00AA713B"/>
    <w:rsid w:val="00AB1D47"/>
    <w:rsid w:val="00AB29DA"/>
    <w:rsid w:val="00AB3A51"/>
    <w:rsid w:val="00AB5EB2"/>
    <w:rsid w:val="00AB6F43"/>
    <w:rsid w:val="00AD450E"/>
    <w:rsid w:val="00AD6095"/>
    <w:rsid w:val="00AE0D5D"/>
    <w:rsid w:val="00AE2142"/>
    <w:rsid w:val="00AE6137"/>
    <w:rsid w:val="00AF4221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64A5"/>
    <w:rsid w:val="00B869FB"/>
    <w:rsid w:val="00B87FC4"/>
    <w:rsid w:val="00B90A27"/>
    <w:rsid w:val="00B92162"/>
    <w:rsid w:val="00B9554D"/>
    <w:rsid w:val="00B9728D"/>
    <w:rsid w:val="00BB16F9"/>
    <w:rsid w:val="00BB1F86"/>
    <w:rsid w:val="00BB7387"/>
    <w:rsid w:val="00BC1D21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337E8"/>
    <w:rsid w:val="00C33829"/>
    <w:rsid w:val="00C35551"/>
    <w:rsid w:val="00C42031"/>
    <w:rsid w:val="00C4342C"/>
    <w:rsid w:val="00C46F67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E20B9"/>
    <w:rsid w:val="00CF2147"/>
    <w:rsid w:val="00CF44B7"/>
    <w:rsid w:val="00D17A34"/>
    <w:rsid w:val="00D200A5"/>
    <w:rsid w:val="00D24133"/>
    <w:rsid w:val="00D26628"/>
    <w:rsid w:val="00D27935"/>
    <w:rsid w:val="00D34EDB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4D29"/>
    <w:rsid w:val="00DB57AC"/>
    <w:rsid w:val="00DD22F3"/>
    <w:rsid w:val="00DD51B9"/>
    <w:rsid w:val="00DD6310"/>
    <w:rsid w:val="00DE0B78"/>
    <w:rsid w:val="00DE2CA3"/>
    <w:rsid w:val="00DF053C"/>
    <w:rsid w:val="00DF2753"/>
    <w:rsid w:val="00E00529"/>
    <w:rsid w:val="00E005B3"/>
    <w:rsid w:val="00E00BE9"/>
    <w:rsid w:val="00E0515B"/>
    <w:rsid w:val="00E07E94"/>
    <w:rsid w:val="00E105A0"/>
    <w:rsid w:val="00E1174A"/>
    <w:rsid w:val="00E11EFA"/>
    <w:rsid w:val="00E15CCB"/>
    <w:rsid w:val="00E174C7"/>
    <w:rsid w:val="00E4184D"/>
    <w:rsid w:val="00E43170"/>
    <w:rsid w:val="00E44277"/>
    <w:rsid w:val="00E508A9"/>
    <w:rsid w:val="00E6347F"/>
    <w:rsid w:val="00E71C6D"/>
    <w:rsid w:val="00E7532D"/>
    <w:rsid w:val="00E85845"/>
    <w:rsid w:val="00E85C38"/>
    <w:rsid w:val="00E9148A"/>
    <w:rsid w:val="00E919D3"/>
    <w:rsid w:val="00E91A5E"/>
    <w:rsid w:val="00E9291E"/>
    <w:rsid w:val="00E954E6"/>
    <w:rsid w:val="00EA27DF"/>
    <w:rsid w:val="00EA4D9C"/>
    <w:rsid w:val="00EA554C"/>
    <w:rsid w:val="00EB1258"/>
    <w:rsid w:val="00EB7AC0"/>
    <w:rsid w:val="00EC1233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3602"/>
    <w:rsid w:val="00F23AA8"/>
    <w:rsid w:val="00F267DB"/>
    <w:rsid w:val="00F3129F"/>
    <w:rsid w:val="00F45646"/>
    <w:rsid w:val="00F46F6F"/>
    <w:rsid w:val="00F51387"/>
    <w:rsid w:val="00F5512D"/>
    <w:rsid w:val="00F600AC"/>
    <w:rsid w:val="00F60608"/>
    <w:rsid w:val="00F62217"/>
    <w:rsid w:val="00F73133"/>
    <w:rsid w:val="00F80B58"/>
    <w:rsid w:val="00F81997"/>
    <w:rsid w:val="00F8487E"/>
    <w:rsid w:val="00F8630C"/>
    <w:rsid w:val="00FB3BA0"/>
    <w:rsid w:val="00FB5698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8EB39F0"/>
  <w15:docId w15:val="{02387BF8-82F0-42EB-AF92-F9F228D8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5EB448-9D41-4FE9-9A92-2D9652B8E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F0BC78-8A26-4A69-982A-C67112F1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Tom Southall</cp:lastModifiedBy>
  <cp:revision>2</cp:revision>
  <cp:lastPrinted>2019-09-13T07:48:00Z</cp:lastPrinted>
  <dcterms:created xsi:type="dcterms:W3CDTF">2021-03-10T09:52:00Z</dcterms:created>
  <dcterms:modified xsi:type="dcterms:W3CDTF">2021-03-10T09:52:00Z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</Properties>
</file>